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5C4B6" w14:textId="77777777" w:rsidR="00490EC8" w:rsidRPr="00E454BD" w:rsidRDefault="00490EC8" w:rsidP="00490EC8">
      <w:pPr>
        <w:pStyle w:val="SchoolName"/>
        <w:tabs>
          <w:tab w:val="left" w:pos="11907"/>
        </w:tabs>
        <w:rPr>
          <w:color w:val="FF0000"/>
          <w:sz w:val="72"/>
        </w:rPr>
      </w:pPr>
      <w:r w:rsidRPr="00E454BD">
        <w:rPr>
          <w:rFonts w:ascii="Sassoon Penpals" w:eastAsia="Arial" w:hAnsi="Sassoon Penpals"/>
          <w:noProof/>
          <w:color w:val="FF0000"/>
          <w:sz w:val="72"/>
          <w:u w:val="single"/>
          <w:lang w:eastAsia="en-GB"/>
        </w:rPr>
        <w:drawing>
          <wp:anchor distT="0" distB="0" distL="114300" distR="114300" simplePos="0" relativeHeight="251847680" behindDoc="1" locked="0" layoutInCell="1" allowOverlap="1" wp14:anchorId="72783C93" wp14:editId="09B8D808">
            <wp:simplePos x="0" y="0"/>
            <wp:positionH relativeFrom="column">
              <wp:posOffset>8397240</wp:posOffset>
            </wp:positionH>
            <wp:positionV relativeFrom="paragraph">
              <wp:posOffset>128270</wp:posOffset>
            </wp:positionV>
            <wp:extent cx="1074420" cy="1074420"/>
            <wp:effectExtent l="0" t="0" r="0" b="0"/>
            <wp:wrapTight wrapText="bothSides">
              <wp:wrapPolygon edited="0">
                <wp:start x="7660" y="0"/>
                <wp:lineTo x="4979" y="1532"/>
                <wp:lineTo x="766" y="5362"/>
                <wp:lineTo x="383" y="8426"/>
                <wp:lineTo x="383" y="13787"/>
                <wp:lineTo x="3830" y="18766"/>
                <wp:lineTo x="7277" y="20298"/>
                <wp:lineTo x="8043" y="21064"/>
                <wp:lineTo x="13404" y="21064"/>
                <wp:lineTo x="14170" y="20298"/>
                <wp:lineTo x="17617" y="18766"/>
                <wp:lineTo x="21064" y="13787"/>
                <wp:lineTo x="21064" y="11106"/>
                <wp:lineTo x="20681" y="5362"/>
                <wp:lineTo x="16468" y="1532"/>
                <wp:lineTo x="13787" y="0"/>
                <wp:lineTo x="7660" y="0"/>
              </wp:wrapPolygon>
            </wp:wrapTight>
            <wp:docPr id="19" name="Picture 19" descr="Overleigh St. Mary's Cof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leigh St. Mary's CofE Prima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14:sizeRelH relativeFrom="page">
              <wp14:pctWidth>0</wp14:pctWidth>
            </wp14:sizeRelH>
            <wp14:sizeRelV relativeFrom="page">
              <wp14:pctHeight>0</wp14:pctHeight>
            </wp14:sizeRelV>
          </wp:anchor>
        </w:drawing>
      </w:r>
      <w:r w:rsidRPr="00E454BD">
        <w:rPr>
          <w:rFonts w:ascii="Sassoon Penpals" w:eastAsia="Arial" w:hAnsi="Sassoon Penpals"/>
          <w:noProof/>
          <w:color w:val="FF0000"/>
          <w:sz w:val="72"/>
          <w:u w:val="single"/>
        </w:rPr>
        <w:t>Overleigh St Mary’s Primary School</w:t>
      </w: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bookmarkStart w:id="0" w:name="_GoBack"/>
      <w:bookmarkEnd w:id="0"/>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eastAsia="en-GB"/>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assoon Penpals">
    <w:altName w:val="Leelawadee UI Semilight"/>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5C7681A6"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454BD">
      <w:rPr>
        <w:rStyle w:val="CopyrightfootertextChar"/>
        <w:noProof/>
        <w:sz w:val="16"/>
        <w:szCs w:val="16"/>
      </w:rPr>
      <w:t>1</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0EC8"/>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54BD"/>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 w:type="paragraph" w:customStyle="1" w:styleId="SchoolName">
    <w:name w:val="School Name"/>
    <w:basedOn w:val="TableTitle"/>
    <w:qFormat/>
    <w:rsid w:val="00490EC8"/>
    <w:pPr>
      <w:spacing w:before="480" w:after="240"/>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AFF90-A876-498B-AADF-04A44822D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1299</Words>
  <Characters>7409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Nemeka Dickson</cp:lastModifiedBy>
  <cp:revision>3</cp:revision>
  <dcterms:created xsi:type="dcterms:W3CDTF">2022-05-18T14:09:00Z</dcterms:created>
  <dcterms:modified xsi:type="dcterms:W3CDTF">2022-08-31T19:16:00Z</dcterms:modified>
</cp:coreProperties>
</file>